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1F6B36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1F6B36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1F6B36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1F6B36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1F6B36">
        <w:rPr>
          <w:rFonts w:ascii="Tahoma" w:eastAsia="Tahoma" w:hAnsi="Tahoma" w:cs="Tahoma"/>
          <w:b/>
          <w:color w:val="000000"/>
          <w:sz w:val="20"/>
        </w:rPr>
        <w:t>расходомеров-счетчиков</w:t>
      </w:r>
      <w:r>
        <w:rPr>
          <w:rFonts w:ascii="Tahoma" w:eastAsia="Tahoma" w:hAnsi="Tahoma" w:cs="Tahoma"/>
          <w:b/>
          <w:color w:val="000000"/>
          <w:sz w:val="20"/>
        </w:rPr>
        <w:t xml:space="preserve"> 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>в 202</w:t>
      </w:r>
      <w:r>
        <w:rPr>
          <w:rFonts w:ascii="Tahoma" w:eastAsia="Tahoma" w:hAnsi="Tahoma" w:cs="Tahoma"/>
          <w:b/>
          <w:color w:val="000000"/>
          <w:sz w:val="20"/>
        </w:rPr>
        <w:t>2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 xml:space="preserve">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 xml:space="preserve">главный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bookmarkStart w:id="0" w:name="_GoBack"/>
            <w:bookmarkEnd w:id="0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1F6B3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1F6B36">
              <w:rPr>
                <w:rFonts w:ascii="Tahoma" w:hAnsi="Tahoma" w:cs="Tahoma"/>
                <w:b/>
                <w:sz w:val="20"/>
              </w:rPr>
              <w:t>26.51.52.110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1F6B3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1F6B36">
              <w:rPr>
                <w:rFonts w:ascii="Tahoma" w:hAnsi="Tahoma" w:cs="Tahoma"/>
                <w:b/>
                <w:sz w:val="20"/>
              </w:rPr>
              <w:t>26.51.5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1F6B36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1F6B36" w:rsidRPr="001F6B36">
              <w:rPr>
                <w:rFonts w:ascii="Tahoma" w:eastAsia="Tahoma" w:hAnsi="Tahoma" w:cs="Tahoma"/>
                <w:b/>
                <w:color w:val="000000"/>
                <w:sz w:val="20"/>
              </w:rPr>
              <w:t>расходомеров-счетчиков</w:t>
            </w:r>
            <w:r w:rsidR="001F6B36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</w:t>
            </w: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</w:t>
            </w:r>
            <w:r w:rsidR="001F6B36">
              <w:rPr>
                <w:rFonts w:ascii="Tahoma" w:eastAsia="Tahoma" w:hAnsi="Tahoma" w:cs="Tahoma"/>
                <w:b/>
                <w:color w:val="000000"/>
                <w:sz w:val="20"/>
              </w:rPr>
              <w:t>2</w:t>
            </w: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6B3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1 465 436,68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1F6B3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06E" w:rsidRDefault="0060506E" w:rsidP="001C56F5">
      <w:pPr>
        <w:spacing w:after="0"/>
      </w:pPr>
      <w:r>
        <w:separator/>
      </w:r>
    </w:p>
  </w:endnote>
  <w:endnote w:type="continuationSeparator" w:id="1">
    <w:p w:rsidR="0060506E" w:rsidRDefault="0060506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06E" w:rsidRDefault="0060506E" w:rsidP="001C56F5">
      <w:pPr>
        <w:spacing w:after="0"/>
      </w:pPr>
      <w:r>
        <w:separator/>
      </w:r>
    </w:p>
  </w:footnote>
  <w:footnote w:type="continuationSeparator" w:id="1">
    <w:p w:rsidR="0060506E" w:rsidRDefault="0060506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06E" w:rsidRDefault="007F0E05" w:rsidP="002D21B5">
    <w:pPr>
      <w:pStyle w:val="af8"/>
      <w:jc w:val="center"/>
    </w:pPr>
    <w:r>
      <w:fldChar w:fldCharType="begin"/>
    </w:r>
    <w:r w:rsidR="0060506E">
      <w:instrText xml:space="preserve"> PAGE   \* MERGEFORMAT </w:instrText>
    </w:r>
    <w:r>
      <w:fldChar w:fldCharType="separate"/>
    </w:r>
    <w:r w:rsidR="001F6B36">
      <w:rPr>
        <w:noProof/>
      </w:rPr>
      <w:t>2</w:t>
    </w:r>
    <w:r>
      <w:rPr>
        <w:noProof/>
      </w:rPr>
      <w:fldChar w:fldCharType="end"/>
    </w:r>
  </w:p>
  <w:p w:rsidR="0060506E" w:rsidRDefault="0060506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6B36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675F0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D4B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E05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836E3-320A-400A-BED2-0FAD6A4A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15</Pages>
  <Words>4711</Words>
  <Characters>31913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36551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234</cp:revision>
  <cp:lastPrinted>2019-02-04T06:44:00Z</cp:lastPrinted>
  <dcterms:created xsi:type="dcterms:W3CDTF">2019-02-07T06:22:00Z</dcterms:created>
  <dcterms:modified xsi:type="dcterms:W3CDTF">2022-03-28T08:07:00Z</dcterms:modified>
</cp:coreProperties>
</file>